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BE6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0" w:lineRule="atLeast"/>
        <w:textAlignment w:val="auto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1. Khởi động</w:t>
      </w:r>
    </w:p>
    <w:p w14:paraId="508B45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0" w:lineRule="atLeast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GV: Các em có hay pha nước muối hoặc nước đường để uống không?</w:t>
      </w:r>
    </w:p>
    <w:p w14:paraId="535771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0" w:lineRule="atLeast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HS: Có ạ.</w:t>
      </w:r>
    </w:p>
    <w:p w14:paraId="65C47E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0" w:lineRule="atLeast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GV: Khi pha như vậy, em thấy hiện tượng gì xảy ra?</w:t>
      </w:r>
    </w:p>
    <w:p w14:paraId="59D58E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0" w:lineRule="atLeast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HS 1: Đường thì tan mất trong nước.</w:t>
      </w:r>
    </w:p>
    <w:p w14:paraId="0C4BD0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0" w:lineRule="atLeast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HS 2: Muối cũng tan nhưng vẫn mặn.</w:t>
      </w:r>
    </w:p>
    <w:p w14:paraId="799591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0" w:lineRule="atLeast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GV: Đúng rồi. Hôm nay, chúng ta sẽ cùng làm thí nghiệm để tìm hiểu sự khác nhau giữa hỗn hợp và dung dịch.</w:t>
      </w:r>
    </w:p>
    <w:p w14:paraId="3A0AF2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0" w:lineRule="atLeast"/>
        <w:textAlignment w:val="auto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2. Hoạt động 1: Tạo hỗn hợp</w:t>
      </w:r>
    </w:p>
    <w:p w14:paraId="4CBA0E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0" w:lineRule="atLeast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GV: Cả lớp chia nhóm, lấy một ít cát (hoặc hạt đường to) cho vào cốc nước. Khuấy đều. Các em quan sát xem có hiện tượng gì?</w:t>
      </w:r>
    </w:p>
    <w:p w14:paraId="5F2A6D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0" w:lineRule="atLeast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HS (quan sát, trả lời): Cát lắng xuống đáy, nước vẫn đục.</w:t>
      </w:r>
    </w:p>
    <w:p w14:paraId="3632F8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0" w:lineRule="atLeast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GV: Vậy trong cốc nước, em có nhìn thấy cát không?</w:t>
      </w:r>
    </w:p>
    <w:p w14:paraId="1938A9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0" w:lineRule="atLeast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HS: Có ạ.</w:t>
      </w:r>
    </w:p>
    <w:p w14:paraId="1A637B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0" w:lineRule="atLeast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GV: Như vậy, các chất này được trộn lẫn nhưng ta vẫn phân biệt được từng chất. Người ta gọi đây là gì?</w:t>
      </w:r>
    </w:p>
    <w:p w14:paraId="62F159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0" w:lineRule="atLeast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HS (suy nghĩ, trả lời): Hỗn hợp ạ.</w:t>
      </w:r>
    </w:p>
    <w:p w14:paraId="21D274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0" w:lineRule="atLeast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GV: Chính xác, đây là hỗn hợp.</w:t>
      </w:r>
    </w:p>
    <w:p w14:paraId="79BEB1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0" w:lineRule="atLeast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3. Hoạt động 2: Tạo dung dịch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</w:p>
    <w:p w14:paraId="757B73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0" w:lineRule="atLeast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GV: Bây giờ, các em cho đường vào cốc nước khác, khuấy đều đến khi đường tan hoàn toàn. Quan sát và cho cô biết các em thấy gì?</w:t>
      </w:r>
    </w:p>
    <w:p w14:paraId="13D42B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0" w:lineRule="atLeast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HS 1: Đường biến mất rồi.</w:t>
      </w:r>
    </w:p>
    <w:p w14:paraId="518C9D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0" w:lineRule="atLeast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HS 2: Nước trong hơn, không còn nhìn thấy hạt đường.</w:t>
      </w:r>
    </w:p>
    <w:p w14:paraId="052427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0" w:lineRule="atLeast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GV: Vậy đường có còn tồn tại trong nước không?</w:t>
      </w:r>
    </w:p>
    <w:p w14:paraId="49D23A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0" w:lineRule="atLeast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HS: Còn ạ, nhưng tan mất rồi, không nhìn thấy nữa.</w:t>
      </w:r>
    </w:p>
    <w:p w14:paraId="75E411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0" w:lineRule="atLeast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GV: Đúng. Khi một chất tan hoàn toàn trong nước tạo thành hỗn hợp đồng nhất, ta gọi đó là gì?</w:t>
      </w:r>
    </w:p>
    <w:p w14:paraId="49D78C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0" w:lineRule="atLeast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HS (đồng thanh): Dung dịch ạ!</w:t>
      </w:r>
    </w:p>
    <w:p w14:paraId="1C880A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0" w:lineRule="atLeast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GV: Rất tốt. Đây chính là dung dịch đường.</w:t>
      </w:r>
    </w:p>
    <w:p w14:paraId="402EC7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0" w:lineRule="atLeast"/>
        <w:textAlignment w:val="auto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 xml:space="preserve">4. Hoạt động 3: So sánh hỗn hợp và dung dịch </w:t>
      </w:r>
    </w:p>
    <w:p w14:paraId="191DE8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0" w:lineRule="atLeast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GV: Bây giờ, các nhóm hãy thảo luận: Hỗn hợp và dung dịch khác nhau ở điểm nào?</w:t>
      </w:r>
    </w:p>
    <w:p w14:paraId="29100F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0" w:lineRule="atLeast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HS (thảo luận nhóm, rồi đại diện trình bày):</w:t>
      </w:r>
    </w:p>
    <w:p w14:paraId="577983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0" w:lineRule="atLeast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Hỗn hợp: các chất trộn vào nhưng vẫn nhìn thấy từng chất.</w:t>
      </w:r>
    </w:p>
    <w:p w14:paraId="643AA0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0" w:lineRule="atLeast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Dung dịch: chất tan hoàn toàn, không nhìn thấy nữa.</w:t>
      </w:r>
    </w:p>
    <w:p w14:paraId="7BBC35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0" w:lineRule="atLeast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GV: Rất đúng. Cô bổ sung:</w:t>
      </w:r>
    </w:p>
    <w:p w14:paraId="4B29CA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0" w:lineRule="atLeast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Hỗn hợp: các chất không hòa tan vào nhau hoàn toàn.</w:t>
      </w:r>
    </w:p>
    <w:p w14:paraId="6DFB60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0" w:lineRule="atLeast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Dung dịch: chất tan phân bố đều, không phân biệt được.</w:t>
      </w:r>
    </w:p>
    <w:p w14:paraId="430648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0" w:lineRule="atLeast"/>
        <w:textAlignment w:val="auto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 xml:space="preserve">5. Hoạt động 4: Vận dụng – Liên hệ </w:t>
      </w:r>
    </w:p>
    <w:p w14:paraId="29186F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0" w:lineRule="atLeast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GV: Trong cuộc sống, em gặp những hỗn hợp và dung dịch nào?</w:t>
      </w:r>
    </w:p>
    <w:p w14:paraId="02A2F6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0" w:lineRule="atLeast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HS 1: Hỗn hợp là nước ao có bùn.</w:t>
      </w:r>
    </w:p>
    <w:p w14:paraId="6F06DC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0" w:lineRule="atLeast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HS 2: Hỗn hợp là dầu nổi trên nước.</w:t>
      </w:r>
    </w:p>
    <w:p w14:paraId="718C6C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0" w:lineRule="atLeast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HS 3: Dung dịch là nước muối, nước chanh.</w:t>
      </w:r>
    </w:p>
    <w:p w14:paraId="7F2046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0" w:lineRule="atLeast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GV: Rất giỏi! Các em quan sát thực tế rất tốt.</w:t>
      </w:r>
    </w:p>
    <w:p w14:paraId="73DDCA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0" w:lineRule="atLeast"/>
        <w:textAlignment w:val="auto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 xml:space="preserve">6. Củng cố – Dặn dò </w:t>
      </w:r>
      <w:bookmarkStart w:id="0" w:name="_GoBack"/>
      <w:bookmarkEnd w:id="0"/>
    </w:p>
    <w:p w14:paraId="444C67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0" w:lineRule="atLeast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GV: Chúng ta nhắc lại:</w:t>
      </w:r>
    </w:p>
    <w:p w14:paraId="6EAA0C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0" w:lineRule="atLeast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Hỗn hợp: các chất trộn vào nhau nhưng vẫn nhận ra.</w:t>
      </w:r>
    </w:p>
    <w:p w14:paraId="611C07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0" w:lineRule="atLeast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Dung dịch: chất hòa tan hoàn toàn, không còn phân biệt được.</w:t>
      </w:r>
    </w:p>
    <w:p w14:paraId="0D2BE3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0" w:lineRule="atLeast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GV: Về nhà, các em hãy quan sát và ghi lại ít nhất 2 ví dụ hỗn hợp, 2 ví dụ dung dịch trong đời sống nhé.</w:t>
      </w:r>
    </w:p>
    <w:p w14:paraId="779366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0" w:lineRule="atLeast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HS: Dạ vâng ạ.</w:t>
      </w:r>
    </w:p>
    <w:p w14:paraId="5F78A59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0" w:lineRule="atLeast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6"/>
          <w:rFonts w:hint="default" w:ascii="Times New Roman" w:hAnsi="Times New Roman" w:cs="Times New Roman"/>
          <w:sz w:val="26"/>
          <w:szCs w:val="26"/>
        </w:rPr>
        <w:t>1. Khởi động</w:t>
      </w:r>
      <w:r>
        <w:rPr>
          <w:rFonts w:hint="default" w:ascii="Times New Roman" w:hAnsi="Times New Roman" w:cs="Times New Roman"/>
          <w:sz w:val="26"/>
          <w:szCs w:val="26"/>
        </w:rPr>
        <w:br w:type="textWrapping"/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Style w:val="4"/>
          <w:rFonts w:hint="default" w:ascii="Times New Roman" w:hAnsi="Times New Roman" w:cs="Times New Roman"/>
          <w:sz w:val="26"/>
          <w:szCs w:val="26"/>
        </w:rPr>
        <w:t>Hình thức: Lên lớp (giáo viên gợi mở, trao đổi chung cả lớp)</w:t>
      </w:r>
    </w:p>
    <w:p w14:paraId="54577AB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0" w:lineRule="atLeast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6"/>
          <w:rFonts w:hint="default" w:ascii="Times New Roman" w:hAnsi="Times New Roman" w:cs="Times New Roman"/>
          <w:sz w:val="26"/>
          <w:szCs w:val="26"/>
        </w:rPr>
        <w:t>2. Hoạt động 1: Tạo hỗn hợp</w:t>
      </w:r>
      <w:r>
        <w:rPr>
          <w:rFonts w:hint="default" w:ascii="Times New Roman" w:hAnsi="Times New Roman" w:cs="Times New Roman"/>
          <w:sz w:val="26"/>
          <w:szCs w:val="26"/>
        </w:rPr>
        <w:br w:type="textWrapping"/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Style w:val="4"/>
          <w:rFonts w:hint="default" w:ascii="Times New Roman" w:hAnsi="Times New Roman" w:cs="Times New Roman"/>
          <w:sz w:val="26"/>
          <w:szCs w:val="26"/>
        </w:rPr>
        <w:t>Hình thức: Thí nghiệm trong giờ lên lớp (GV tổ chức, HS làm theo nhóm)</w:t>
      </w:r>
    </w:p>
    <w:p w14:paraId="094B082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0" w:lineRule="atLeast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6"/>
          <w:rFonts w:hint="default" w:ascii="Times New Roman" w:hAnsi="Times New Roman" w:cs="Times New Roman"/>
          <w:sz w:val="26"/>
          <w:szCs w:val="26"/>
        </w:rPr>
        <w:t>3. Hoạt động 2: Tạo dung dịch</w:t>
      </w:r>
      <w:r>
        <w:rPr>
          <w:rFonts w:hint="default" w:ascii="Times New Roman" w:hAnsi="Times New Roman" w:cs="Times New Roman"/>
          <w:sz w:val="26"/>
          <w:szCs w:val="26"/>
        </w:rPr>
        <w:br w:type="textWrapping"/>
      </w:r>
      <w:r>
        <w:rPr>
          <w:rStyle w:val="4"/>
          <w:rFonts w:hint="default" w:ascii="Times New Roman" w:hAnsi="Times New Roman" w:cs="Times New Roman"/>
          <w:sz w:val="26"/>
          <w:szCs w:val="26"/>
        </w:rPr>
        <w:t>Hình thức: Thí nghiệm trong giờ lên lớp (GV hướng dẫn, HS thực hành)</w:t>
      </w:r>
    </w:p>
    <w:p w14:paraId="6728FA5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0" w:lineRule="atLeast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6"/>
          <w:rFonts w:hint="default" w:ascii="Times New Roman" w:hAnsi="Times New Roman" w:cs="Times New Roman"/>
          <w:sz w:val="26"/>
          <w:szCs w:val="26"/>
        </w:rPr>
        <w:t>4. Hoạt động 3: So sánh hỗn hợp và dung dịch</w:t>
      </w:r>
      <w:r>
        <w:rPr>
          <w:rFonts w:hint="default" w:ascii="Times New Roman" w:hAnsi="Times New Roman" w:cs="Times New Roman"/>
          <w:sz w:val="26"/>
          <w:szCs w:val="26"/>
        </w:rPr>
        <w:br w:type="textWrapping"/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Style w:val="4"/>
          <w:rFonts w:hint="default" w:ascii="Times New Roman" w:hAnsi="Times New Roman" w:cs="Times New Roman"/>
          <w:sz w:val="26"/>
          <w:szCs w:val="26"/>
        </w:rPr>
        <w:t>Hình thức: Thảo luận nhóm trong giờ lên lớp (HS trao đổi, đại diện trình bày, GV chốt ý)</w:t>
      </w:r>
    </w:p>
    <w:p w14:paraId="4A836B9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0" w:lineRule="atLeast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6"/>
          <w:rFonts w:hint="default" w:ascii="Times New Roman" w:hAnsi="Times New Roman" w:cs="Times New Roman"/>
          <w:sz w:val="26"/>
          <w:szCs w:val="26"/>
        </w:rPr>
        <w:t>5. Hoạt động 4: Vận dụng – Liên hệ</w:t>
      </w:r>
      <w:r>
        <w:rPr>
          <w:rFonts w:hint="default" w:ascii="Times New Roman" w:hAnsi="Times New Roman" w:cs="Times New Roman"/>
          <w:sz w:val="26"/>
          <w:szCs w:val="26"/>
        </w:rPr>
        <w:br w:type="textWrapping"/>
      </w:r>
      <w:r>
        <w:rPr>
          <w:rStyle w:val="4"/>
          <w:rFonts w:hint="default" w:ascii="Times New Roman" w:hAnsi="Times New Roman" w:cs="Times New Roman"/>
          <w:sz w:val="26"/>
          <w:szCs w:val="26"/>
        </w:rPr>
        <w:t>Hình thức: Lên lớp (HS nêu ví dụ thực tế, cả lớp trao đổi)</w:t>
      </w:r>
    </w:p>
    <w:p w14:paraId="5366CC3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0" w:lineRule="atLeast"/>
        <w:textAlignment w:val="auto"/>
        <w:rPr>
          <w:rStyle w:val="6"/>
          <w:rFonts w:hint="default" w:ascii="Times New Roman" w:hAnsi="Times New Roman" w:cs="Times New Roman"/>
          <w:sz w:val="26"/>
          <w:szCs w:val="26"/>
        </w:rPr>
      </w:pPr>
      <w:r>
        <w:rPr>
          <w:rStyle w:val="6"/>
          <w:rFonts w:hint="default" w:ascii="Times New Roman" w:hAnsi="Times New Roman" w:cs="Times New Roman"/>
          <w:sz w:val="26"/>
          <w:szCs w:val="26"/>
        </w:rPr>
        <w:t>6. Củng cố – Dặn dò</w:t>
      </w:r>
    </w:p>
    <w:p w14:paraId="1E3EACB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0" w:lineRule="atLeast"/>
        <w:textAlignment w:val="auto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Style w:val="4"/>
          <w:rFonts w:hint="default" w:ascii="Times New Roman" w:hAnsi="Times New Roman" w:cs="Times New Roman"/>
          <w:sz w:val="26"/>
          <w:szCs w:val="26"/>
        </w:rPr>
        <w:t>Hình thức: Lên lớp (GV hệ thống kiến thức, giao nhiệm vụ về nhà)</w:t>
      </w:r>
    </w:p>
    <w:p w14:paraId="33DACF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0" w:lineRule="atLeast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Hình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thức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dạy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học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phù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hợp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nhất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dựa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theo video thí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nghiệm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hỗn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hợp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và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dung dịch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là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Hình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thức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lên lớp. Vì:</w:t>
      </w:r>
    </w:p>
    <w:p w14:paraId="44577C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0" w:lineRule="atLeast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Nội dung này đòi hỏi giáo viên trực tiếp hướng dẫn, tổ chức thí nghiệm ngay trong giờ học để học sinh quan sát và thực hành.</w:t>
      </w:r>
    </w:p>
    <w:p w14:paraId="429AE4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0" w:lineRule="atLeast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Lớp học có đủ điều kiện về dụng cụ, môi trường (bàn ghế, nước, muối, dầu…) → thuận lợi để tiến hành thí nghiệm minh họa và hoạt động nhóm.</w:t>
      </w:r>
    </w:p>
    <w:p w14:paraId="1EAE62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0" w:lineRule="atLeast"/>
        <w:textAlignment w:val="auto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Thảo luận trong giờ lên lớp giúp học sinh trao đổi kết quả thí nghiệm, so sánh hiện tượng và rút ra khái niệm hỗn hợp – dung dịch.</w:t>
      </w:r>
    </w:p>
    <w:p w14:paraId="15FB91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0" w:lineRule="atLeast"/>
        <w:textAlignment w:val="auto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=&gt; To</w:t>
      </w:r>
      <w:r>
        <w:rPr>
          <w:rFonts w:hint="default" w:ascii="Times New Roman" w:hAnsi="Times New Roman" w:eastAsia="SimSun" w:cs="Times New Roman"/>
          <w:sz w:val="26"/>
          <w:szCs w:val="26"/>
        </w:rPr>
        <w:t xml:space="preserve">àn bộ quá trình dạy học này được tổ chức chủ yếu </w:t>
      </w:r>
      <w:r>
        <w:rPr>
          <w:rStyle w:val="6"/>
          <w:rFonts w:hint="default" w:ascii="Times New Roman" w:hAnsi="Times New Roman" w:eastAsia="SimSun" w:cs="Times New Roman"/>
          <w:sz w:val="26"/>
          <w:szCs w:val="26"/>
        </w:rPr>
        <w:t>theo hình thức lên lớp</w:t>
      </w:r>
      <w:r>
        <w:rPr>
          <w:rFonts w:hint="default" w:ascii="Times New Roman" w:hAnsi="Times New Roman" w:eastAsia="SimSun" w:cs="Times New Roman"/>
          <w:sz w:val="26"/>
          <w:szCs w:val="26"/>
        </w:rPr>
        <w:t xml:space="preserve">, trong đó có lồng ghép </w:t>
      </w:r>
      <w:r>
        <w:rPr>
          <w:rStyle w:val="6"/>
          <w:rFonts w:hint="default" w:ascii="Times New Roman" w:hAnsi="Times New Roman" w:eastAsia="SimSun" w:cs="Times New Roman"/>
          <w:sz w:val="26"/>
          <w:szCs w:val="26"/>
        </w:rPr>
        <w:t>thí nghiệm</w:t>
      </w:r>
      <w:r>
        <w:rPr>
          <w:rFonts w:hint="default" w:ascii="Times New Roman" w:hAnsi="Times New Roman" w:eastAsia="SimSun" w:cs="Times New Roman"/>
          <w:sz w:val="26"/>
          <w:szCs w:val="26"/>
        </w:rPr>
        <w:t xml:space="preserve"> và </w:t>
      </w:r>
      <w:r>
        <w:rPr>
          <w:rStyle w:val="6"/>
          <w:rFonts w:hint="default" w:ascii="Times New Roman" w:hAnsi="Times New Roman" w:eastAsia="SimSun" w:cs="Times New Roman"/>
          <w:sz w:val="26"/>
          <w:szCs w:val="26"/>
        </w:rPr>
        <w:t>thảo luận nhóm</w:t>
      </w:r>
      <w:r>
        <w:rPr>
          <w:rFonts w:hint="default" w:ascii="Times New Roman" w:hAnsi="Times New Roman" w:eastAsia="SimSun" w:cs="Times New Roman"/>
          <w:sz w:val="26"/>
          <w:szCs w:val="26"/>
        </w:rPr>
        <w:t xml:space="preserve"> để tăng tính trực quan và chủ động cho học sinh.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howcard Gothic">
    <w:panose1 w:val="04020904020102020604"/>
    <w:charset w:val="00"/>
    <w:family w:val="auto"/>
    <w:pitch w:val="default"/>
    <w:sig w:usb0="00000003" w:usb1="00000000" w:usb2="00000000" w:usb3="00000000" w:csb0="2000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VnTimes">
    <w:panose1 w:val="00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0"/>
  <w:bordersDoNotSurroundFooter w:val="0"/>
  <w:doNotTrackMoves/>
  <w:documentProtection w:enforcement="0"/>
  <w:defaultTabStop w:val="720"/>
  <w:displayHorizontalDrawingGridEvery w:val="1"/>
  <w:displayVerticalDrawingGridEvery w:val="1"/>
  <w:doNotShadeFormData w:val="1"/>
  <w:noPunctuationKerning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DD0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SimSun" w:cs="Times New Roman"/>
      <w:sz w:val="22"/>
      <w:szCs w:val="22"/>
      <w:lang w:val="en-US" w:eastAsia="zh-CN" w:bidi="ar-SA"/>
    </w:rPr>
  </w:style>
  <w:style w:type="character" w:default="1" w:styleId="2">
    <w:name w:val="Default Paragraph Font"/>
    <w:uiPriority w:val="0"/>
    <w:rPr>
      <w:rFonts w:ascii="Calibri" w:hAnsi="Calibri" w:eastAsia="SimSun" w:cs="Times New Roman"/>
    </w:rPr>
  </w:style>
  <w:style w:type="table" w:default="1" w:styleId="3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609</Words>
  <Characters>2122</Characters>
  <Paragraphs>49</Paragraphs>
  <TotalTime>5</TotalTime>
  <ScaleCrop>false</ScaleCrop>
  <LinksUpToDate>false</LinksUpToDate>
  <CharactersWithSpaces>2689</CharactersWithSpaces>
  <Application>WPS Office_12.2.0.21931_F1E327BC-269C-435d-A152-05C5408002CA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2025-09-25T03:05:00Z</dcterms:created>
  <dc:creator>V2419</dc:creator>
  <cp:lastModifiedBy>Vũ Thị Lĩnh N41ke3a4</cp:lastModifiedBy>
  <dcterms:modified xsi:type="dcterms:W3CDTF">2025-09-30T12:16:17Z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c5daf27fada04d23a0b21db28aad1e9b</vt:lpwstr>
  </property>
  <property fmtid="{D5CDD505-2E9C-101B-9397-08002B2CF9AE}" pid="3" name="KSOProductBuildVer">
    <vt:lpwstr>1033-12.2.0.21931</vt:lpwstr>
  </property>
</Properties>
</file>